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5ED6" w:rsidRPr="00C7528C" w:rsidRDefault="00491A2B" w:rsidP="00C7528C">
      <w:pPr>
        <w:pStyle w:val="Defaul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8C">
        <w:rPr>
          <w:rFonts w:ascii="Times New Roman" w:hAnsi="Times New Roman" w:cs="Times New Roman"/>
          <w:sz w:val="28"/>
        </w:rPr>
        <w:t>Во исполнение приказ</w:t>
      </w:r>
      <w:r w:rsidR="004D3A3B" w:rsidRPr="00C7528C">
        <w:rPr>
          <w:rFonts w:ascii="Times New Roman" w:hAnsi="Times New Roman" w:cs="Times New Roman"/>
          <w:sz w:val="28"/>
        </w:rPr>
        <w:t>а</w:t>
      </w:r>
      <w:r w:rsidRPr="00C7528C">
        <w:rPr>
          <w:rFonts w:ascii="Times New Roman" w:hAnsi="Times New Roman" w:cs="Times New Roman"/>
          <w:sz w:val="28"/>
        </w:rPr>
        <w:t xml:space="preserve"> Управления Федерального казначейства по Пензенской области </w:t>
      </w:r>
      <w:r w:rsidRPr="00C7528C">
        <w:rPr>
          <w:rFonts w:ascii="Times New Roman" w:hAnsi="Times New Roman" w:cs="Times New Roman"/>
          <w:noProof/>
          <w:sz w:val="28"/>
        </w:rPr>
        <w:t xml:space="preserve">от </w:t>
      </w:r>
      <w:r w:rsidR="00C7528C" w:rsidRPr="00C7528C">
        <w:rPr>
          <w:rFonts w:ascii="Times New Roman" w:hAnsi="Times New Roman"/>
          <w:sz w:val="28"/>
          <w:szCs w:val="28"/>
        </w:rPr>
        <w:t xml:space="preserve">04 </w:t>
      </w:r>
      <w:r w:rsidR="008B30BE">
        <w:rPr>
          <w:rFonts w:ascii="Times New Roman" w:hAnsi="Times New Roman"/>
          <w:sz w:val="28"/>
          <w:szCs w:val="28"/>
        </w:rPr>
        <w:t>апреля</w:t>
      </w:r>
      <w:r w:rsidR="00A42085" w:rsidRPr="00C7528C">
        <w:rPr>
          <w:rFonts w:ascii="Times New Roman" w:hAnsi="Times New Roman"/>
          <w:sz w:val="28"/>
          <w:szCs w:val="28"/>
        </w:rPr>
        <w:t xml:space="preserve"> 2026 г. №</w:t>
      </w:r>
      <w:r w:rsidR="008B30BE">
        <w:rPr>
          <w:rFonts w:ascii="Times New Roman" w:hAnsi="Times New Roman"/>
          <w:sz w:val="28"/>
          <w:szCs w:val="28"/>
        </w:rPr>
        <w:t>84</w:t>
      </w:r>
      <w:r w:rsidR="00A42085" w:rsidRPr="00C7528C">
        <w:rPr>
          <w:rFonts w:ascii="Times New Roman" w:hAnsi="Times New Roman"/>
          <w:sz w:val="28"/>
          <w:szCs w:val="28"/>
        </w:rPr>
        <w:t xml:space="preserve"> «О назначении плановой выездной проверки в </w:t>
      </w:r>
      <w:r w:rsidR="008B30BE">
        <w:rPr>
          <w:bCs/>
          <w:sz w:val="28"/>
          <w:szCs w:val="28"/>
        </w:rPr>
        <w:t>Обществе с ограниченной ответственностью «</w:t>
      </w:r>
      <w:proofErr w:type="spellStart"/>
      <w:r w:rsidR="008B30BE">
        <w:rPr>
          <w:bCs/>
          <w:sz w:val="28"/>
          <w:szCs w:val="28"/>
        </w:rPr>
        <w:t>ЭнергоПромРесурс</w:t>
      </w:r>
      <w:proofErr w:type="spellEnd"/>
      <w:r w:rsidR="00A42085" w:rsidRPr="00C7528C">
        <w:rPr>
          <w:rFonts w:ascii="Times New Roman" w:hAnsi="Times New Roman"/>
          <w:sz w:val="28"/>
          <w:szCs w:val="28"/>
        </w:rPr>
        <w:t>»</w:t>
      </w:r>
      <w:r w:rsidR="0009068C" w:rsidRPr="00C7528C">
        <w:rPr>
          <w:rFonts w:ascii="Times New Roman" w:hAnsi="Times New Roman" w:cs="Times New Roman"/>
          <w:sz w:val="28"/>
        </w:rPr>
        <w:t xml:space="preserve"> </w:t>
      </w:r>
      <w:r w:rsidR="00854614" w:rsidRPr="00C7528C">
        <w:rPr>
          <w:rFonts w:ascii="Times New Roman" w:hAnsi="Times New Roman" w:cs="Times New Roman"/>
          <w:sz w:val="28"/>
        </w:rPr>
        <w:t xml:space="preserve">в период </w:t>
      </w:r>
      <w:r w:rsidR="00564E6B" w:rsidRPr="00C7528C">
        <w:rPr>
          <w:rFonts w:ascii="Times New Roman" w:hAnsi="Times New Roman" w:cs="Times New Roman"/>
          <w:sz w:val="28"/>
        </w:rPr>
        <w:t xml:space="preserve">с </w:t>
      </w:r>
      <w:r w:rsidR="008B30BE">
        <w:rPr>
          <w:rFonts w:ascii="Times New Roman" w:hAnsi="Times New Roman" w:cs="Times New Roman"/>
          <w:sz w:val="28"/>
        </w:rPr>
        <w:t>14</w:t>
      </w:r>
      <w:r w:rsidR="00C7528C" w:rsidRPr="00C7528C">
        <w:rPr>
          <w:sz w:val="28"/>
          <w:szCs w:val="28"/>
        </w:rPr>
        <w:t xml:space="preserve"> </w:t>
      </w:r>
      <w:r w:rsidR="008B30BE">
        <w:rPr>
          <w:sz w:val="28"/>
          <w:szCs w:val="28"/>
        </w:rPr>
        <w:t>апреля</w:t>
      </w:r>
      <w:r w:rsidR="00C7528C" w:rsidRPr="00C7528C">
        <w:rPr>
          <w:sz w:val="28"/>
          <w:szCs w:val="28"/>
        </w:rPr>
        <w:t xml:space="preserve"> 2026 г. по 1</w:t>
      </w:r>
      <w:r w:rsidR="008B30BE">
        <w:rPr>
          <w:sz w:val="28"/>
          <w:szCs w:val="28"/>
        </w:rPr>
        <w:t>5</w:t>
      </w:r>
      <w:r w:rsidR="00C7528C" w:rsidRPr="00C7528C">
        <w:rPr>
          <w:sz w:val="28"/>
          <w:szCs w:val="28"/>
        </w:rPr>
        <w:t xml:space="preserve"> </w:t>
      </w:r>
      <w:r w:rsidR="008B30BE">
        <w:rPr>
          <w:sz w:val="28"/>
          <w:szCs w:val="28"/>
        </w:rPr>
        <w:t>мая</w:t>
      </w:r>
      <w:r w:rsidR="00C7528C" w:rsidRPr="00C7528C">
        <w:rPr>
          <w:sz w:val="28"/>
          <w:szCs w:val="28"/>
        </w:rPr>
        <w:t xml:space="preserve"> 2026</w:t>
      </w:r>
      <w:r w:rsidR="00A42085" w:rsidRPr="00C7528C">
        <w:rPr>
          <w:rFonts w:ascii="Times New Roman" w:hAnsi="Times New Roman"/>
          <w:sz w:val="28"/>
          <w:szCs w:val="28"/>
        </w:rPr>
        <w:t xml:space="preserve"> г. </w:t>
      </w:r>
      <w:r w:rsidR="004D4747" w:rsidRPr="00C7528C">
        <w:rPr>
          <w:rFonts w:ascii="Times New Roman" w:hAnsi="Times New Roman" w:cs="Times New Roman"/>
          <w:sz w:val="28"/>
        </w:rPr>
        <w:t xml:space="preserve">была </w:t>
      </w:r>
      <w:r w:rsidR="0009068C" w:rsidRPr="00C7528C">
        <w:rPr>
          <w:rFonts w:ascii="Times New Roman" w:hAnsi="Times New Roman" w:cs="Times New Roman"/>
          <w:sz w:val="28"/>
        </w:rPr>
        <w:t>проведена</w:t>
      </w:r>
      <w:r w:rsidR="002A4AFD" w:rsidRPr="00C7528C">
        <w:rPr>
          <w:rFonts w:ascii="Times New Roman" w:hAnsi="Times New Roman" w:cs="Times New Roman"/>
          <w:sz w:val="28"/>
        </w:rPr>
        <w:t xml:space="preserve"> </w:t>
      </w:r>
      <w:r w:rsidR="000A36CE" w:rsidRPr="00C7528C">
        <w:rPr>
          <w:rFonts w:ascii="Times New Roman" w:hAnsi="Times New Roman" w:cs="Times New Roman"/>
          <w:sz w:val="28"/>
        </w:rPr>
        <w:t>выездная</w:t>
      </w:r>
      <w:r w:rsidR="002159FE" w:rsidRPr="00C7528C">
        <w:rPr>
          <w:rFonts w:ascii="Times New Roman" w:hAnsi="Times New Roman" w:cs="Times New Roman"/>
          <w:sz w:val="28"/>
        </w:rPr>
        <w:t xml:space="preserve"> </w:t>
      </w:r>
      <w:r w:rsidR="00295ED6" w:rsidRPr="00C7528C">
        <w:rPr>
          <w:rFonts w:ascii="Times New Roman" w:hAnsi="Times New Roman" w:cs="Times New Roman"/>
          <w:sz w:val="28"/>
          <w:szCs w:val="28"/>
        </w:rPr>
        <w:t xml:space="preserve">проверка деятельности организаций в сфере теплоснабжения </w:t>
      </w:r>
      <w:r w:rsidR="006751A2">
        <w:rPr>
          <w:rFonts w:ascii="Times New Roman" w:hAnsi="Times New Roman" w:cs="Times New Roman"/>
          <w:sz w:val="28"/>
          <w:szCs w:val="28"/>
        </w:rPr>
        <w:t xml:space="preserve">в части реализации инвестиционных программ регулируемых организаций и концессионных соглашений </w:t>
      </w:r>
      <w:r w:rsidR="00295ED6" w:rsidRPr="00C7528C">
        <w:rPr>
          <w:rFonts w:ascii="Times New Roman" w:hAnsi="Times New Roman" w:cs="Times New Roman"/>
          <w:sz w:val="28"/>
          <w:szCs w:val="28"/>
        </w:rPr>
        <w:t>за период 2025 год - истекший период 2026 год</w:t>
      </w:r>
      <w:r w:rsidR="00F240AA" w:rsidRPr="00C7528C">
        <w:rPr>
          <w:rFonts w:ascii="Times New Roman" w:hAnsi="Times New Roman" w:cs="Times New Roman"/>
          <w:sz w:val="28"/>
          <w:szCs w:val="28"/>
        </w:rPr>
        <w:t>а</w:t>
      </w:r>
      <w:r w:rsidR="00295ED6" w:rsidRPr="00C7528C">
        <w:rPr>
          <w:rFonts w:ascii="Times New Roman" w:hAnsi="Times New Roman" w:cs="Times New Roman"/>
          <w:sz w:val="28"/>
          <w:szCs w:val="28"/>
        </w:rPr>
        <w:t xml:space="preserve"> в </w:t>
      </w:r>
      <w:r w:rsidR="006751A2">
        <w:rPr>
          <w:bCs/>
          <w:sz w:val="28"/>
          <w:szCs w:val="28"/>
        </w:rPr>
        <w:t>Обществе с ограниченной ответственностью «</w:t>
      </w:r>
      <w:proofErr w:type="spellStart"/>
      <w:r w:rsidR="006751A2">
        <w:rPr>
          <w:bCs/>
          <w:sz w:val="28"/>
          <w:szCs w:val="28"/>
        </w:rPr>
        <w:t>ЭнергоПромРесурс</w:t>
      </w:r>
      <w:proofErr w:type="spellEnd"/>
      <w:r w:rsidR="006751A2" w:rsidRPr="00C7528C">
        <w:rPr>
          <w:rFonts w:ascii="Times New Roman" w:hAnsi="Times New Roman"/>
          <w:sz w:val="28"/>
          <w:szCs w:val="28"/>
        </w:rPr>
        <w:t>»</w:t>
      </w:r>
      <w:r w:rsidR="00295ED6" w:rsidRPr="00C7528C">
        <w:rPr>
          <w:rFonts w:ascii="Times New Roman" w:hAnsi="Times New Roman" w:cs="Times New Roman"/>
          <w:sz w:val="28"/>
          <w:szCs w:val="28"/>
        </w:rPr>
        <w:t>.</w:t>
      </w:r>
    </w:p>
    <w:p w:rsidR="00A42085" w:rsidRPr="006751A2" w:rsidRDefault="00BA1C38" w:rsidP="00A42085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751A2">
        <w:rPr>
          <w:rFonts w:ascii="Times New Roman" w:hAnsi="Times New Roman" w:cs="Times New Roman"/>
          <w:sz w:val="28"/>
          <w:szCs w:val="28"/>
        </w:rPr>
        <w:t>В ходе</w:t>
      </w:r>
      <w:r w:rsidR="003B6FF7" w:rsidRPr="006751A2">
        <w:rPr>
          <w:rFonts w:ascii="Times New Roman" w:hAnsi="Times New Roman" w:cs="Times New Roman"/>
          <w:sz w:val="28"/>
          <w:szCs w:val="28"/>
        </w:rPr>
        <w:t xml:space="preserve"> </w:t>
      </w:r>
      <w:r w:rsidR="00533211" w:rsidRPr="006751A2">
        <w:rPr>
          <w:rFonts w:ascii="Times New Roman" w:hAnsi="Times New Roman" w:cs="Times New Roman"/>
          <w:sz w:val="28"/>
          <w:szCs w:val="28"/>
        </w:rPr>
        <w:t xml:space="preserve">проверки </w:t>
      </w:r>
      <w:r w:rsidR="000A36CE" w:rsidRPr="006751A2">
        <w:rPr>
          <w:rFonts w:ascii="Times New Roman" w:hAnsi="Times New Roman" w:cs="Times New Roman"/>
          <w:sz w:val="28"/>
          <w:szCs w:val="28"/>
        </w:rPr>
        <w:t xml:space="preserve">установлено, что </w:t>
      </w:r>
      <w:r w:rsidR="006751A2" w:rsidRPr="006751A2">
        <w:rPr>
          <w:rFonts w:ascii="Times New Roman" w:hAnsi="Times New Roman" w:cs="Times New Roman"/>
          <w:bCs/>
          <w:sz w:val="28"/>
          <w:szCs w:val="28"/>
        </w:rPr>
        <w:t>Обществ</w:t>
      </w:r>
      <w:r w:rsidR="006751A2" w:rsidRPr="006751A2">
        <w:rPr>
          <w:rFonts w:ascii="Times New Roman" w:hAnsi="Times New Roman" w:cs="Times New Roman"/>
          <w:bCs/>
          <w:sz w:val="28"/>
          <w:szCs w:val="28"/>
        </w:rPr>
        <w:t>ом</w:t>
      </w:r>
      <w:r w:rsidR="006751A2" w:rsidRPr="006751A2">
        <w:rPr>
          <w:rFonts w:ascii="Times New Roman" w:hAnsi="Times New Roman" w:cs="Times New Roman"/>
          <w:bCs/>
          <w:sz w:val="28"/>
          <w:szCs w:val="28"/>
        </w:rPr>
        <w:t xml:space="preserve"> с ограниченной ответственностью «</w:t>
      </w:r>
      <w:proofErr w:type="spellStart"/>
      <w:r w:rsidR="006751A2" w:rsidRPr="006751A2">
        <w:rPr>
          <w:rFonts w:ascii="Times New Roman" w:hAnsi="Times New Roman" w:cs="Times New Roman"/>
          <w:bCs/>
          <w:sz w:val="28"/>
          <w:szCs w:val="28"/>
        </w:rPr>
        <w:t>ЭнергоПромРесурс</w:t>
      </w:r>
      <w:proofErr w:type="spellEnd"/>
      <w:r w:rsidR="006751A2" w:rsidRPr="006751A2">
        <w:rPr>
          <w:rFonts w:ascii="Times New Roman" w:hAnsi="Times New Roman" w:cs="Times New Roman"/>
          <w:sz w:val="28"/>
          <w:szCs w:val="28"/>
        </w:rPr>
        <w:t>»</w:t>
      </w:r>
      <w:r w:rsidR="000A36CE" w:rsidRPr="006751A2">
        <w:rPr>
          <w:rFonts w:ascii="Times New Roman" w:hAnsi="Times New Roman" w:cs="Times New Roman"/>
          <w:sz w:val="28"/>
          <w:szCs w:val="28"/>
        </w:rPr>
        <w:t xml:space="preserve"> допущен</w:t>
      </w:r>
      <w:r w:rsidR="00C7528C" w:rsidRPr="006751A2">
        <w:rPr>
          <w:rFonts w:ascii="Times New Roman" w:hAnsi="Times New Roman" w:cs="Times New Roman"/>
          <w:sz w:val="28"/>
          <w:szCs w:val="28"/>
        </w:rPr>
        <w:t>ы</w:t>
      </w:r>
      <w:r w:rsidR="000A36CE" w:rsidRPr="006751A2">
        <w:rPr>
          <w:rFonts w:ascii="Times New Roman" w:hAnsi="Times New Roman" w:cs="Times New Roman"/>
          <w:sz w:val="28"/>
          <w:szCs w:val="28"/>
        </w:rPr>
        <w:t xml:space="preserve"> </w:t>
      </w:r>
      <w:r w:rsidR="00A42085" w:rsidRPr="006751A2">
        <w:rPr>
          <w:rFonts w:ascii="Times New Roman" w:hAnsi="Times New Roman" w:cs="Times New Roman"/>
          <w:sz w:val="28"/>
          <w:szCs w:val="28"/>
        </w:rPr>
        <w:t>нефинансов</w:t>
      </w:r>
      <w:r w:rsidR="00C7528C" w:rsidRPr="006751A2">
        <w:rPr>
          <w:rFonts w:ascii="Times New Roman" w:hAnsi="Times New Roman" w:cs="Times New Roman"/>
          <w:sz w:val="28"/>
          <w:szCs w:val="28"/>
        </w:rPr>
        <w:t>ые</w:t>
      </w:r>
      <w:r w:rsidR="00A42085" w:rsidRPr="006751A2">
        <w:rPr>
          <w:rFonts w:ascii="Times New Roman" w:hAnsi="Times New Roman" w:cs="Times New Roman"/>
          <w:sz w:val="28"/>
          <w:szCs w:val="28"/>
        </w:rPr>
        <w:t xml:space="preserve"> нарушени</w:t>
      </w:r>
      <w:r w:rsidR="00C7528C" w:rsidRPr="006751A2">
        <w:rPr>
          <w:rFonts w:ascii="Times New Roman" w:hAnsi="Times New Roman" w:cs="Times New Roman"/>
          <w:sz w:val="28"/>
          <w:szCs w:val="28"/>
        </w:rPr>
        <w:t>я</w:t>
      </w:r>
      <w:r w:rsidR="00A42085" w:rsidRPr="006751A2">
        <w:rPr>
          <w:rFonts w:ascii="Times New Roman" w:hAnsi="Times New Roman" w:cs="Times New Roman"/>
          <w:sz w:val="28"/>
          <w:szCs w:val="28"/>
        </w:rPr>
        <w:t xml:space="preserve"> бюджетного законодательства Российской Федерации и иных нормативных правовых актов, регулирующих бюджетные правоотношения.</w:t>
      </w:r>
    </w:p>
    <w:p w:rsidR="004D4747" w:rsidRPr="00C7528C" w:rsidRDefault="0009068C" w:rsidP="00A42085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8C">
        <w:rPr>
          <w:rFonts w:ascii="Times New Roman" w:hAnsi="Times New Roman" w:cs="Times New Roman"/>
          <w:sz w:val="28"/>
          <w:szCs w:val="28"/>
        </w:rPr>
        <w:t>Подготовлен</w:t>
      </w:r>
      <w:r w:rsidR="00A34D7D" w:rsidRPr="00C7528C">
        <w:rPr>
          <w:rFonts w:ascii="Times New Roman" w:hAnsi="Times New Roman" w:cs="Times New Roman"/>
          <w:sz w:val="28"/>
          <w:szCs w:val="28"/>
        </w:rPr>
        <w:t xml:space="preserve"> </w:t>
      </w:r>
      <w:r w:rsidR="004D4747" w:rsidRPr="00C7528C">
        <w:rPr>
          <w:rFonts w:ascii="Times New Roman" w:hAnsi="Times New Roman" w:cs="Times New Roman"/>
          <w:sz w:val="28"/>
          <w:szCs w:val="28"/>
        </w:rPr>
        <w:t xml:space="preserve">Акт </w:t>
      </w:r>
      <w:r w:rsidR="00533211" w:rsidRPr="00C7528C">
        <w:rPr>
          <w:rFonts w:ascii="Times New Roman" w:hAnsi="Times New Roman" w:cs="Times New Roman"/>
          <w:sz w:val="28"/>
          <w:szCs w:val="28"/>
        </w:rPr>
        <w:t xml:space="preserve">проверки от </w:t>
      </w:r>
      <w:r w:rsidR="009529A9" w:rsidRPr="00C7528C">
        <w:rPr>
          <w:rFonts w:ascii="Times New Roman" w:hAnsi="Times New Roman" w:cs="Times New Roman"/>
          <w:sz w:val="28"/>
          <w:szCs w:val="28"/>
        </w:rPr>
        <w:t>2</w:t>
      </w:r>
      <w:r w:rsidR="008B30BE">
        <w:rPr>
          <w:rFonts w:ascii="Times New Roman" w:hAnsi="Times New Roman" w:cs="Times New Roman"/>
          <w:sz w:val="28"/>
          <w:szCs w:val="28"/>
        </w:rPr>
        <w:t>4</w:t>
      </w:r>
      <w:r w:rsidR="00295ED6" w:rsidRPr="00C7528C">
        <w:rPr>
          <w:rFonts w:ascii="Times New Roman" w:hAnsi="Times New Roman" w:cs="Times New Roman"/>
          <w:sz w:val="28"/>
          <w:szCs w:val="28"/>
        </w:rPr>
        <w:t xml:space="preserve"> июля</w:t>
      </w:r>
      <w:r w:rsidR="009529A9" w:rsidRPr="00C7528C">
        <w:rPr>
          <w:rFonts w:ascii="Times New Roman" w:hAnsi="Times New Roman" w:cs="Times New Roman"/>
          <w:sz w:val="28"/>
          <w:szCs w:val="28"/>
        </w:rPr>
        <w:t xml:space="preserve"> 2026</w:t>
      </w:r>
      <w:r w:rsidR="004D4747" w:rsidRPr="00C7528C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971A4" w:rsidRDefault="007971A4" w:rsidP="00327E2C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F51C9" w:rsidRDefault="00EF51C9" w:rsidP="002159FE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EF51C9" w:rsidSect="007E5061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Liberation Serif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AC0"/>
    <w:rsid w:val="0009068C"/>
    <w:rsid w:val="000A36CE"/>
    <w:rsid w:val="00117CC3"/>
    <w:rsid w:val="001219C5"/>
    <w:rsid w:val="001E270E"/>
    <w:rsid w:val="002159FE"/>
    <w:rsid w:val="00295ED6"/>
    <w:rsid w:val="002A4AFD"/>
    <w:rsid w:val="00327E2C"/>
    <w:rsid w:val="003374F6"/>
    <w:rsid w:val="003B6726"/>
    <w:rsid w:val="003B6FF7"/>
    <w:rsid w:val="003E0804"/>
    <w:rsid w:val="003E4640"/>
    <w:rsid w:val="00401C2B"/>
    <w:rsid w:val="00413D55"/>
    <w:rsid w:val="0042484C"/>
    <w:rsid w:val="00491A2B"/>
    <w:rsid w:val="004A6EA5"/>
    <w:rsid w:val="004A77AC"/>
    <w:rsid w:val="004D3A3B"/>
    <w:rsid w:val="004D4747"/>
    <w:rsid w:val="004E3377"/>
    <w:rsid w:val="004E7FAE"/>
    <w:rsid w:val="00500505"/>
    <w:rsid w:val="00505E66"/>
    <w:rsid w:val="00533211"/>
    <w:rsid w:val="00564E6B"/>
    <w:rsid w:val="00565DE3"/>
    <w:rsid w:val="005B6A30"/>
    <w:rsid w:val="00616023"/>
    <w:rsid w:val="00626B75"/>
    <w:rsid w:val="006379A2"/>
    <w:rsid w:val="006751A2"/>
    <w:rsid w:val="006C45A1"/>
    <w:rsid w:val="006E5C5B"/>
    <w:rsid w:val="007107D1"/>
    <w:rsid w:val="00737736"/>
    <w:rsid w:val="00743D4D"/>
    <w:rsid w:val="00765F37"/>
    <w:rsid w:val="00767BA5"/>
    <w:rsid w:val="00785777"/>
    <w:rsid w:val="007971A4"/>
    <w:rsid w:val="007E5061"/>
    <w:rsid w:val="00847CA9"/>
    <w:rsid w:val="00854614"/>
    <w:rsid w:val="008860BE"/>
    <w:rsid w:val="008A5C66"/>
    <w:rsid w:val="008B30BE"/>
    <w:rsid w:val="008E577A"/>
    <w:rsid w:val="008F1AE7"/>
    <w:rsid w:val="00901A41"/>
    <w:rsid w:val="009529A9"/>
    <w:rsid w:val="009817B1"/>
    <w:rsid w:val="009A63F7"/>
    <w:rsid w:val="009A7B10"/>
    <w:rsid w:val="009F1FB6"/>
    <w:rsid w:val="00A33C0F"/>
    <w:rsid w:val="00A34D7D"/>
    <w:rsid w:val="00A42085"/>
    <w:rsid w:val="00A80B95"/>
    <w:rsid w:val="00B0679D"/>
    <w:rsid w:val="00B11C0C"/>
    <w:rsid w:val="00B44F51"/>
    <w:rsid w:val="00B654EF"/>
    <w:rsid w:val="00BA1C38"/>
    <w:rsid w:val="00BB5FFC"/>
    <w:rsid w:val="00BE21E6"/>
    <w:rsid w:val="00BE45D5"/>
    <w:rsid w:val="00BE7CD1"/>
    <w:rsid w:val="00BF2A08"/>
    <w:rsid w:val="00C018C0"/>
    <w:rsid w:val="00C07EB7"/>
    <w:rsid w:val="00C7528C"/>
    <w:rsid w:val="00C842DE"/>
    <w:rsid w:val="00D65B66"/>
    <w:rsid w:val="00DC136F"/>
    <w:rsid w:val="00DD3AC0"/>
    <w:rsid w:val="00DE4412"/>
    <w:rsid w:val="00DF68E8"/>
    <w:rsid w:val="00E65838"/>
    <w:rsid w:val="00EB1FB6"/>
    <w:rsid w:val="00EF51C9"/>
    <w:rsid w:val="00F240AA"/>
    <w:rsid w:val="00FB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6B3D73-05D4-4B38-8F60-F49F6E911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4AFD"/>
  </w:style>
  <w:style w:type="paragraph" w:styleId="1">
    <w:name w:val="heading 1"/>
    <w:basedOn w:val="a"/>
    <w:next w:val="a"/>
    <w:link w:val="10"/>
    <w:uiPriority w:val="9"/>
    <w:qFormat/>
    <w:rsid w:val="006E5C5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A5C66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5C5B"/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paragraph" w:customStyle="1" w:styleId="a3">
    <w:name w:val="Таблицы (моноширинный)"/>
    <w:basedOn w:val="a"/>
    <w:next w:val="a"/>
    <w:rsid w:val="006E5C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FontStyle12">
    <w:name w:val="Font Style12"/>
    <w:uiPriority w:val="99"/>
    <w:rsid w:val="006C45A1"/>
    <w:rPr>
      <w:rFonts w:ascii="Times New Roman" w:hAnsi="Times New Roman"/>
      <w:b/>
      <w:sz w:val="26"/>
    </w:rPr>
  </w:style>
  <w:style w:type="character" w:customStyle="1" w:styleId="6">
    <w:name w:val="Основной текст (6)_"/>
    <w:link w:val="60"/>
    <w:locked/>
    <w:rsid w:val="00413D55"/>
    <w:rPr>
      <w:rFonts w:ascii="Times New Roman" w:hAnsi="Times New Roman"/>
      <w:sz w:val="15"/>
      <w:szCs w:val="15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413D55"/>
    <w:pPr>
      <w:shd w:val="clear" w:color="auto" w:fill="FFFFFF"/>
      <w:spacing w:after="300" w:line="0" w:lineRule="atLeast"/>
      <w:ind w:hanging="1380"/>
    </w:pPr>
    <w:rPr>
      <w:rFonts w:ascii="Times New Roman" w:hAnsi="Times New Roman"/>
      <w:sz w:val="15"/>
      <w:szCs w:val="15"/>
    </w:rPr>
  </w:style>
  <w:style w:type="paragraph" w:styleId="a4">
    <w:name w:val="Body Text"/>
    <w:basedOn w:val="a"/>
    <w:link w:val="a5"/>
    <w:uiPriority w:val="1"/>
    <w:qFormat/>
    <w:rsid w:val="0078577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a5">
    <w:name w:val="Основной текст Знак"/>
    <w:basedOn w:val="a0"/>
    <w:link w:val="a4"/>
    <w:uiPriority w:val="1"/>
    <w:rsid w:val="00785777"/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3">
    <w:name w:val="Основной текст (3)_"/>
    <w:link w:val="30"/>
    <w:locked/>
    <w:rsid w:val="00EB1FB6"/>
    <w:rPr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B1FB6"/>
    <w:pPr>
      <w:widowControl w:val="0"/>
      <w:shd w:val="clear" w:color="auto" w:fill="FFFFFF"/>
      <w:spacing w:after="0" w:line="302" w:lineRule="exact"/>
      <w:jc w:val="both"/>
    </w:pPr>
    <w:rPr>
      <w:sz w:val="25"/>
      <w:szCs w:val="25"/>
      <w:shd w:val="clear" w:color="auto" w:fill="FFFFFF"/>
    </w:rPr>
  </w:style>
  <w:style w:type="character" w:customStyle="1" w:styleId="a6">
    <w:name w:val="Основной текст_"/>
    <w:link w:val="11"/>
    <w:locked/>
    <w:rsid w:val="00327E2C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6"/>
    <w:rsid w:val="00327E2C"/>
    <w:pPr>
      <w:shd w:val="clear" w:color="auto" w:fill="FFFFFF"/>
      <w:spacing w:after="420" w:line="240" w:lineRule="atLeast"/>
    </w:pPr>
    <w:rPr>
      <w:sz w:val="27"/>
      <w:szCs w:val="27"/>
    </w:rPr>
  </w:style>
  <w:style w:type="paragraph" w:customStyle="1" w:styleId="Default">
    <w:name w:val="Default"/>
    <w:rsid w:val="00C7528C"/>
    <w:pPr>
      <w:autoSpaceDE w:val="0"/>
      <w:autoSpaceDN w:val="0"/>
      <w:adjustRightInd w:val="0"/>
      <w:spacing w:after="0" w:line="240" w:lineRule="auto"/>
    </w:pPr>
    <w:rPr>
      <w:rFonts w:ascii="Liberation Serif" w:hAnsi="Liberation Serif" w:cs="Liberation Serif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347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Сиротина Ирина Васильевна</dc:creator>
  <cp:lastModifiedBy>Федотова Светлана Викторовна</cp:lastModifiedBy>
  <cp:revision>52</cp:revision>
  <cp:lastPrinted>2018-10-17T06:13:00Z</cp:lastPrinted>
  <dcterms:created xsi:type="dcterms:W3CDTF">2018-07-17T11:57:00Z</dcterms:created>
  <dcterms:modified xsi:type="dcterms:W3CDTF">2026-07-27T12:07:00Z</dcterms:modified>
</cp:coreProperties>
</file>